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1" w:rsidRDefault="00830E6E">
      <w:pPr>
        <w:pStyle w:val="a3"/>
        <w:spacing w:before="72"/>
        <w:ind w:left="575" w:right="581"/>
        <w:jc w:val="center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мероприятий</w:t>
      </w:r>
    </w:p>
    <w:p w:rsidR="00646501" w:rsidRDefault="00830E6E">
      <w:pPr>
        <w:pStyle w:val="a3"/>
        <w:spacing w:before="48" w:line="278" w:lineRule="auto"/>
        <w:ind w:left="575" w:right="593"/>
        <w:jc w:val="center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6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«Вместе</w:t>
      </w:r>
      <w:r>
        <w:rPr>
          <w:spacing w:val="-3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наркотиков!»</w:t>
      </w:r>
      <w:r>
        <w:rPr>
          <w:spacing w:val="-67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spellStart"/>
      <w:r>
        <w:t>Прудищинский</w:t>
      </w:r>
      <w:proofErr w:type="spellEnd"/>
      <w:r>
        <w:rPr>
          <w:spacing w:val="-2"/>
        </w:rPr>
        <w:t xml:space="preserve"> </w:t>
      </w:r>
      <w:r>
        <w:t>ЦО»» с</w:t>
      </w:r>
      <w:r>
        <w:rPr>
          <w:spacing w:val="2"/>
        </w:rPr>
        <w:t xml:space="preserve"> </w:t>
      </w:r>
      <w:r w:rsidR="00B50A19">
        <w:t>26.05.2022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B50A19">
        <w:t>26.06.2022</w:t>
      </w:r>
    </w:p>
    <w:p w:rsidR="00646501" w:rsidRDefault="00646501">
      <w:pPr>
        <w:rPr>
          <w:b/>
          <w:sz w:val="20"/>
        </w:rPr>
      </w:pPr>
    </w:p>
    <w:p w:rsidR="00646501" w:rsidRDefault="00646501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528"/>
        <w:gridCol w:w="2034"/>
        <w:gridCol w:w="1937"/>
      </w:tblGrid>
      <w:tr w:rsidR="00646501" w:rsidTr="00264A76">
        <w:trPr>
          <w:trHeight w:val="551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274" w:lineRule="exact"/>
              <w:ind w:left="252" w:right="21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spacing w:line="27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4" w:type="dxa"/>
          </w:tcPr>
          <w:p w:rsidR="00646501" w:rsidRDefault="00830E6E">
            <w:pPr>
              <w:pStyle w:val="TableParagraph"/>
              <w:spacing w:line="273" w:lineRule="exact"/>
              <w:ind w:left="1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37" w:type="dxa"/>
          </w:tcPr>
          <w:p w:rsidR="00646501" w:rsidRDefault="00830E6E">
            <w:pPr>
              <w:pStyle w:val="TableParagraph"/>
              <w:spacing w:line="274" w:lineRule="exact"/>
              <w:ind w:left="293" w:right="258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46501" w:rsidTr="00264A76">
        <w:trPr>
          <w:trHeight w:val="964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5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ind w:left="110" w:right="983"/>
              <w:rPr>
                <w:sz w:val="28"/>
              </w:rPr>
            </w:pPr>
            <w:r>
              <w:rPr>
                <w:sz w:val="28"/>
              </w:rPr>
              <w:t>Размещение на сайте школы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646501" w:rsidRDefault="00830E6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месячника</w:t>
            </w:r>
          </w:p>
        </w:tc>
        <w:tc>
          <w:tcPr>
            <w:tcW w:w="2034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B50A19">
            <w:pPr>
              <w:pStyle w:val="TableParagraph"/>
              <w:spacing w:before="1"/>
              <w:ind w:left="141" w:right="134"/>
              <w:jc w:val="center"/>
              <w:rPr>
                <w:sz w:val="28"/>
              </w:rPr>
            </w:pPr>
            <w:r>
              <w:rPr>
                <w:sz w:val="28"/>
              </w:rPr>
              <w:t>Горшкова С.Н.</w:t>
            </w:r>
          </w:p>
        </w:tc>
        <w:tc>
          <w:tcPr>
            <w:tcW w:w="1937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B50A19">
            <w:pPr>
              <w:pStyle w:val="TableParagraph"/>
              <w:spacing w:before="1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830E6E">
              <w:rPr>
                <w:sz w:val="28"/>
              </w:rPr>
              <w:t>.05.</w:t>
            </w:r>
          </w:p>
        </w:tc>
      </w:tr>
      <w:tr w:rsidR="00646501" w:rsidTr="00264A76">
        <w:trPr>
          <w:trHeight w:val="969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5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ind w:left="110" w:right="6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 «Наркотикам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</w:p>
        </w:tc>
        <w:tc>
          <w:tcPr>
            <w:tcW w:w="2034" w:type="dxa"/>
          </w:tcPr>
          <w:p w:rsidR="00646501" w:rsidRDefault="00830E6E">
            <w:pPr>
              <w:pStyle w:val="TableParagraph"/>
              <w:spacing w:line="315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46501" w:rsidRDefault="00830E6E">
            <w:pPr>
              <w:pStyle w:val="TableParagraph"/>
              <w:spacing w:line="322" w:lineRule="exact"/>
              <w:ind w:left="197" w:right="188" w:firstLine="5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Топорова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С.И.</w:t>
            </w:r>
          </w:p>
        </w:tc>
        <w:tc>
          <w:tcPr>
            <w:tcW w:w="1937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B50A19">
            <w:pPr>
              <w:pStyle w:val="TableParagraph"/>
              <w:spacing w:before="1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830E6E">
              <w:rPr>
                <w:sz w:val="28"/>
              </w:rPr>
              <w:t>.05</w:t>
            </w:r>
          </w:p>
        </w:tc>
      </w:tr>
      <w:tr w:rsidR="00646501" w:rsidTr="00264A76">
        <w:trPr>
          <w:trHeight w:val="1929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5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ind w:left="110" w:right="348"/>
              <w:rPr>
                <w:sz w:val="28"/>
              </w:rPr>
            </w:pPr>
            <w:r>
              <w:rPr>
                <w:sz w:val="28"/>
              </w:rPr>
              <w:t>Обновление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 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646501" w:rsidRDefault="00830E6E">
            <w:pPr>
              <w:pStyle w:val="TableParagraph"/>
              <w:spacing w:line="322" w:lineRule="exact"/>
              <w:ind w:left="110" w:right="362"/>
              <w:rPr>
                <w:sz w:val="28"/>
              </w:rPr>
            </w:pPr>
            <w:r>
              <w:rPr>
                <w:sz w:val="28"/>
              </w:rPr>
              <w:t>потребления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2034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B50A19">
            <w:pPr>
              <w:pStyle w:val="TableParagraph"/>
              <w:spacing w:before="1"/>
              <w:ind w:left="141" w:right="134"/>
              <w:jc w:val="center"/>
              <w:rPr>
                <w:sz w:val="28"/>
              </w:rPr>
            </w:pPr>
            <w:r>
              <w:rPr>
                <w:sz w:val="28"/>
              </w:rPr>
              <w:t>Горшкова С.Н.</w:t>
            </w:r>
          </w:p>
        </w:tc>
        <w:tc>
          <w:tcPr>
            <w:tcW w:w="1937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830E6E">
            <w:pPr>
              <w:pStyle w:val="TableParagraph"/>
              <w:spacing w:before="1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02.06</w:t>
            </w:r>
          </w:p>
        </w:tc>
      </w:tr>
      <w:tr w:rsidR="00646501" w:rsidTr="00264A76">
        <w:trPr>
          <w:trHeight w:val="641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3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646501" w:rsidRDefault="00830E6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глазами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646501" w:rsidRDefault="00264A76">
            <w:pPr>
              <w:pStyle w:val="TableParagraph"/>
              <w:spacing w:line="313" w:lineRule="exact"/>
              <w:ind w:left="135" w:right="134"/>
              <w:jc w:val="center"/>
              <w:rPr>
                <w:sz w:val="28"/>
              </w:rPr>
            </w:pPr>
            <w:r>
              <w:rPr>
                <w:sz w:val="28"/>
              </w:rPr>
              <w:t>Толкачева К.Н.</w:t>
            </w:r>
          </w:p>
        </w:tc>
        <w:tc>
          <w:tcPr>
            <w:tcW w:w="1937" w:type="dxa"/>
          </w:tcPr>
          <w:p w:rsidR="00646501" w:rsidRDefault="00264A76">
            <w:pPr>
              <w:pStyle w:val="TableParagraph"/>
              <w:spacing w:line="313" w:lineRule="exact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01.06</w:t>
            </w:r>
          </w:p>
        </w:tc>
      </w:tr>
      <w:tr w:rsidR="00264A76" w:rsidTr="00264A76">
        <w:trPr>
          <w:trHeight w:val="641"/>
        </w:trPr>
        <w:tc>
          <w:tcPr>
            <w:tcW w:w="840" w:type="dxa"/>
            <w:tcBorders>
              <w:left w:val="single" w:sz="6" w:space="0" w:color="000000"/>
            </w:tcBorders>
          </w:tcPr>
          <w:p w:rsidR="00264A76" w:rsidRDefault="00264A76">
            <w:pPr>
              <w:pStyle w:val="TableParagraph"/>
              <w:spacing w:line="313" w:lineRule="exact"/>
              <w:ind w:right="333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528" w:type="dxa"/>
          </w:tcPr>
          <w:p w:rsidR="00264A76" w:rsidRDefault="00264A7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Спортивные соревнования</w:t>
            </w:r>
          </w:p>
        </w:tc>
        <w:tc>
          <w:tcPr>
            <w:tcW w:w="2034" w:type="dxa"/>
          </w:tcPr>
          <w:p w:rsidR="00264A76" w:rsidRDefault="00264A76">
            <w:pPr>
              <w:pStyle w:val="TableParagraph"/>
              <w:spacing w:line="313" w:lineRule="exact"/>
              <w:ind w:left="135" w:right="134"/>
              <w:jc w:val="center"/>
              <w:rPr>
                <w:sz w:val="28"/>
              </w:rPr>
            </w:pPr>
            <w:r>
              <w:rPr>
                <w:sz w:val="28"/>
              </w:rPr>
              <w:t>Зотова С.Ю.</w:t>
            </w:r>
          </w:p>
        </w:tc>
        <w:tc>
          <w:tcPr>
            <w:tcW w:w="1937" w:type="dxa"/>
          </w:tcPr>
          <w:p w:rsidR="00264A76" w:rsidRDefault="00264A76">
            <w:pPr>
              <w:pStyle w:val="TableParagraph"/>
              <w:spacing w:line="313" w:lineRule="exact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09.06</w:t>
            </w:r>
          </w:p>
        </w:tc>
      </w:tr>
      <w:tr w:rsidR="00646501" w:rsidTr="00264A76">
        <w:trPr>
          <w:trHeight w:val="1290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5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528" w:type="dxa"/>
          </w:tcPr>
          <w:p w:rsidR="00646501" w:rsidRDefault="00830E6E" w:rsidP="00B50A19">
            <w:pPr>
              <w:pStyle w:val="TableParagraph"/>
              <w:spacing w:line="242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Размещение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B50A19">
            <w:pPr>
              <w:pStyle w:val="TableParagraph"/>
              <w:spacing w:before="1"/>
              <w:ind w:left="141" w:right="134"/>
              <w:jc w:val="center"/>
              <w:rPr>
                <w:sz w:val="28"/>
              </w:rPr>
            </w:pPr>
            <w:r>
              <w:rPr>
                <w:sz w:val="28"/>
              </w:rPr>
              <w:t>Горшкова С.Н.</w:t>
            </w:r>
          </w:p>
        </w:tc>
        <w:tc>
          <w:tcPr>
            <w:tcW w:w="1937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830E6E">
            <w:pPr>
              <w:pStyle w:val="TableParagraph"/>
              <w:spacing w:before="1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16.06</w:t>
            </w:r>
          </w:p>
        </w:tc>
      </w:tr>
      <w:tr w:rsidR="00646501" w:rsidTr="00264A76">
        <w:trPr>
          <w:trHeight w:val="643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5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bookmarkStart w:id="0" w:name="_GoBack"/>
            <w:bookmarkEnd w:id="0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46501" w:rsidRDefault="00830E6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наркомании.</w:t>
            </w:r>
          </w:p>
        </w:tc>
        <w:tc>
          <w:tcPr>
            <w:tcW w:w="2034" w:type="dxa"/>
          </w:tcPr>
          <w:p w:rsidR="00646501" w:rsidRDefault="00B50A19" w:rsidP="00B50A19">
            <w:pPr>
              <w:pStyle w:val="TableParagraph"/>
              <w:spacing w:line="315" w:lineRule="exact"/>
              <w:ind w:left="135" w:right="134"/>
              <w:rPr>
                <w:sz w:val="28"/>
              </w:rPr>
            </w:pPr>
            <w:r>
              <w:rPr>
                <w:sz w:val="28"/>
              </w:rPr>
              <w:t>Ларин И.Н.</w:t>
            </w:r>
          </w:p>
        </w:tc>
        <w:tc>
          <w:tcPr>
            <w:tcW w:w="1937" w:type="dxa"/>
          </w:tcPr>
          <w:p w:rsidR="00646501" w:rsidRDefault="00830E6E">
            <w:pPr>
              <w:pStyle w:val="TableParagraph"/>
              <w:spacing w:line="315" w:lineRule="exact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23.06</w:t>
            </w:r>
          </w:p>
        </w:tc>
      </w:tr>
      <w:tr w:rsidR="00646501" w:rsidTr="00264A76">
        <w:trPr>
          <w:trHeight w:val="1608"/>
        </w:trPr>
        <w:tc>
          <w:tcPr>
            <w:tcW w:w="840" w:type="dxa"/>
            <w:tcBorders>
              <w:left w:val="single" w:sz="6" w:space="0" w:color="000000"/>
            </w:tcBorders>
          </w:tcPr>
          <w:p w:rsidR="00646501" w:rsidRDefault="00830E6E">
            <w:pPr>
              <w:pStyle w:val="TableParagraph"/>
              <w:spacing w:line="315" w:lineRule="exact"/>
              <w:ind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528" w:type="dxa"/>
          </w:tcPr>
          <w:p w:rsidR="00646501" w:rsidRDefault="00830E6E">
            <w:pPr>
              <w:pStyle w:val="TableParagraph"/>
              <w:ind w:left="110" w:right="251"/>
              <w:rPr>
                <w:sz w:val="28"/>
              </w:rPr>
            </w:pPr>
            <w:r>
              <w:rPr>
                <w:sz w:val="28"/>
              </w:rPr>
              <w:t>Еженедельное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мероприятий </w:t>
            </w:r>
            <w:r>
              <w:rPr>
                <w:sz w:val="28"/>
              </w:rPr>
              <w:t>Антинаркотического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месячника «Вместе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646501" w:rsidRDefault="00830E6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наркотиков!»</w:t>
            </w:r>
          </w:p>
        </w:tc>
        <w:tc>
          <w:tcPr>
            <w:tcW w:w="2034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B50A19">
            <w:pPr>
              <w:pStyle w:val="TableParagraph"/>
              <w:spacing w:before="1"/>
              <w:ind w:left="135" w:right="1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Топорова</w:t>
            </w:r>
            <w:proofErr w:type="spellEnd"/>
            <w:r>
              <w:rPr>
                <w:sz w:val="28"/>
              </w:rPr>
              <w:t xml:space="preserve"> С.И.</w:t>
            </w:r>
          </w:p>
        </w:tc>
        <w:tc>
          <w:tcPr>
            <w:tcW w:w="1937" w:type="dxa"/>
          </w:tcPr>
          <w:p w:rsidR="00646501" w:rsidRDefault="0064650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6501" w:rsidRDefault="00264A76">
            <w:pPr>
              <w:pStyle w:val="TableParagraph"/>
              <w:spacing w:before="1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830E6E">
              <w:rPr>
                <w:sz w:val="28"/>
              </w:rPr>
              <w:t>женедельно</w:t>
            </w:r>
            <w:r>
              <w:rPr>
                <w:sz w:val="28"/>
              </w:rPr>
              <w:t xml:space="preserve"> по вторникам</w:t>
            </w:r>
          </w:p>
        </w:tc>
      </w:tr>
    </w:tbl>
    <w:p w:rsidR="00830E6E" w:rsidRDefault="00830E6E"/>
    <w:sectPr w:rsidR="00830E6E" w:rsidSect="000631D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501"/>
    <w:rsid w:val="0001546F"/>
    <w:rsid w:val="000631D8"/>
    <w:rsid w:val="00264A76"/>
    <w:rsid w:val="00646501"/>
    <w:rsid w:val="00830E6E"/>
    <w:rsid w:val="00B5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1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1D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31D8"/>
  </w:style>
  <w:style w:type="paragraph" w:customStyle="1" w:styleId="TableParagraph">
    <w:name w:val="Table Paragraph"/>
    <w:basedOn w:val="a"/>
    <w:uiPriority w:val="1"/>
    <w:qFormat/>
    <w:rsid w:val="0006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RePack by SPecialiST</cp:lastModifiedBy>
  <cp:revision>2</cp:revision>
  <dcterms:created xsi:type="dcterms:W3CDTF">2022-06-02T09:18:00Z</dcterms:created>
  <dcterms:modified xsi:type="dcterms:W3CDTF">2022-06-02T09:18:00Z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